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26"/>
        <w:gridCol w:w="1417"/>
        <w:gridCol w:w="1843"/>
        <w:gridCol w:w="850"/>
        <w:gridCol w:w="2326"/>
        <w:gridCol w:w="1360"/>
        <w:gridCol w:w="1417"/>
      </w:tblGrid>
      <w:tr w:rsidR="009E1270" w:rsidRPr="00B81413" w14:paraId="738CD95E" w14:textId="77777777" w:rsidTr="006750D9">
        <w:trPr>
          <w:trHeight w:val="990"/>
        </w:trPr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A08B24" w14:textId="21BB1058" w:rsidR="009E1270" w:rsidRDefault="00EA13FE" w:rsidP="003D6A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З</w:t>
            </w:r>
            <w:r w:rsidR="009E1270" w:rsidRPr="00B81413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аявк</w:t>
            </w:r>
            <w:r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а</w:t>
            </w:r>
            <w:r w:rsidR="009E1270" w:rsidRPr="00B81413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 xml:space="preserve"> </w:t>
            </w:r>
            <w:r w:rsidR="00704EFE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на</w:t>
            </w:r>
            <w:r w:rsidR="009E1270" w:rsidRPr="00B81413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 xml:space="preserve"> регистраци</w:t>
            </w:r>
            <w:r w:rsidR="00704EFE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ю</w:t>
            </w:r>
            <w:r w:rsidR="009E1270" w:rsidRPr="00B81413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 xml:space="preserve"> Вида сведений</w:t>
            </w:r>
            <w:r w:rsidR="003D6A58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 xml:space="preserve"> </w:t>
            </w:r>
            <w:r w:rsidR="009E1270" w:rsidRPr="00B81413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СМЭВ 3</w:t>
            </w:r>
          </w:p>
          <w:p w14:paraId="0A714962" w14:textId="77777777" w:rsidR="00C1221A" w:rsidRDefault="00C1221A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</w:pPr>
          </w:p>
          <w:tbl>
            <w:tblPr>
              <w:tblW w:w="9545" w:type="dxa"/>
              <w:tblInd w:w="93" w:type="dxa"/>
              <w:tblLayout w:type="fixed"/>
              <w:tblLook w:val="04A0" w:firstRow="1" w:lastRow="0" w:firstColumn="1" w:lastColumn="0" w:noHBand="0" w:noVBand="1"/>
            </w:tblPr>
            <w:tblGrid>
              <w:gridCol w:w="9545"/>
            </w:tblGrid>
            <w:tr w:rsidR="00C1221A" w:rsidRPr="00940C86" w14:paraId="0B466402" w14:textId="77777777" w:rsidTr="00C57B0F">
              <w:trPr>
                <w:trHeight w:val="1695"/>
              </w:trPr>
              <w:tc>
                <w:tcPr>
                  <w:tcW w:w="95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05886C6" w14:textId="71790A8C" w:rsidR="00C1221A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К заявке в архивированном виде прикладываются файлы, содержащие:</w:t>
                  </w:r>
                </w:p>
                <w:p w14:paraId="4B968229" w14:textId="77777777" w:rsidR="003D6A58" w:rsidRPr="002C1E1B" w:rsidRDefault="003D6A58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</w:p>
                <w:p w14:paraId="6F374646" w14:textId="77777777" w:rsidR="00C1221A" w:rsidRPr="002C1E1B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– XSD-схема(ы) вида сведений, если схема ВС, содержит вложенные схемы, необходимо предоставлять </w:t>
                  </w:r>
                  <w:proofErr w:type="spellStart"/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zip</w:t>
                  </w:r>
                  <w:proofErr w:type="spellEnd"/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-архив, со следующей структурой: в корневой папке находится целевая схема и папка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 </w:t>
                  </w:r>
                  <w:r w:rsidRPr="00D96746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“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val="en-US" w:eastAsia="ru-RU"/>
                    </w:rPr>
                    <w:t>Commons</w:t>
                  </w:r>
                  <w:r w:rsidRPr="00D96746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”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, в этой папке – все импортируемые схемы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;</w:t>
                  </w:r>
                </w:p>
                <w:p w14:paraId="368FDE4C" w14:textId="77777777" w:rsidR="00C1221A" w:rsidRPr="002C1E1B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- руководство пользователя вида сведений, с бизнес-описанием работы XSD-схемы, содержащей, текстовое описание полей запроса и ответа, правила их заполнения, описание бизнес-процессов XSD-схемы,</w:t>
                  </w:r>
                </w:p>
                <w:p w14:paraId="484FCE9E" w14:textId="6ED59A30" w:rsidR="00C1221A" w:rsidRPr="002C1E1B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–</w:t>
                  </w:r>
                  <w:r w:rsidR="006A52C3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XSL-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файл(ы) генерации автоматического(их) ответа(</w:t>
                  </w:r>
                  <w:proofErr w:type="spellStart"/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ов</w:t>
                  </w:r>
                  <w:proofErr w:type="spellEnd"/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)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тестового(</w:t>
                  </w:r>
                  <w:proofErr w:type="spellStart"/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ых</w:t>
                  </w:r>
                  <w:proofErr w:type="spellEnd"/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) сценария(ев)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 (</w:t>
                  </w:r>
                  <w:r w:rsidRPr="00FA5E82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XSL-файл(ы)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 </w:t>
                  </w:r>
                  <w:r w:rsidRPr="00FA5E82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необходимо формировать на основе эталонного ответа ВС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);</w:t>
                  </w:r>
                </w:p>
                <w:p w14:paraId="38B66867" w14:textId="680C4EE9" w:rsidR="00C1221A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– </w:t>
                  </w:r>
                  <w:r w:rsidRPr="00FA5E82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Эталонный(е) запрос(ы) и ответ(ы), эталонные запросы и ответы для ВС необходимо именовать Request.xml и Response.xml соответственно (если эталонных запросов и ответов не одна пара, а несколько, тогда они должны быть заархивированы в </w:t>
                  </w:r>
                  <w:proofErr w:type="spellStart"/>
                  <w:r w:rsidRPr="00FA5E82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zip</w:t>
                  </w:r>
                  <w:proofErr w:type="spellEnd"/>
                  <w:r w:rsidRPr="00FA5E82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-архив, причем каждая пара запрос-ответ в отдельной пронумерованной папке)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.</w:t>
                  </w:r>
                </w:p>
                <w:p w14:paraId="3B3C2FB0" w14:textId="77777777" w:rsidR="003D6A58" w:rsidRPr="002C1E1B" w:rsidRDefault="003D6A58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</w:p>
                <w:p w14:paraId="48D00B90" w14:textId="4AA6E368" w:rsidR="00C1221A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b/>
                      <w:color w:val="000000"/>
                      <w:sz w:val="18"/>
                      <w:lang w:eastAsia="ru-RU"/>
                    </w:rPr>
                    <w:t xml:space="preserve">Важно!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Все предоставляемые файлы ВС (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val="en-US" w:eastAsia="ru-RU"/>
                    </w:rPr>
                    <w:t>XSD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-схемы, эталонные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val="en-US" w:eastAsia="ru-RU"/>
                    </w:rPr>
                    <w:t>XML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-сообщения,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val="en-US" w:eastAsia="ru-RU"/>
                    </w:rPr>
                    <w:t>XSL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-файлы) должны быть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eastAsia="ru-RU"/>
                    </w:rPr>
                    <w:t>обязательно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 в кодировке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val="en-US" w:eastAsia="ru-RU"/>
                    </w:rPr>
                    <w:t>UTF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eastAsia="ru-RU"/>
                    </w:rPr>
                    <w:t>-8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val="en-US" w:eastAsia="ru-RU"/>
                    </w:rPr>
                    <w:t> 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eastAsia="ru-RU"/>
                    </w:rPr>
                    <w:t>без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val="en-US" w:eastAsia="ru-RU"/>
                    </w:rPr>
                    <w:t> BOM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.</w:t>
                  </w:r>
                </w:p>
                <w:p w14:paraId="7F6EF41B" w14:textId="77777777" w:rsidR="00C1221A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/>
                      <w:color w:val="000000"/>
                      <w:sz w:val="18"/>
                      <w:lang w:eastAsia="ru-RU"/>
                    </w:rPr>
                  </w:pPr>
                </w:p>
                <w:p w14:paraId="70586C79" w14:textId="77777777" w:rsidR="00C1221A" w:rsidRPr="00C80156" w:rsidRDefault="00C1221A" w:rsidP="00C1221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lang w:eastAsia="ru-RU"/>
                    </w:rPr>
                  </w:pPr>
                </w:p>
              </w:tc>
            </w:tr>
          </w:tbl>
          <w:p w14:paraId="40435E7E" w14:textId="5C06C2F0" w:rsidR="00C1221A" w:rsidRPr="00B81413" w:rsidRDefault="00C1221A" w:rsidP="00C1221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</w:pPr>
          </w:p>
        </w:tc>
      </w:tr>
      <w:tr w:rsidR="00065ED1" w:rsidRPr="00940C86" w14:paraId="06250029" w14:textId="77777777" w:rsidTr="006750D9">
        <w:trPr>
          <w:trHeight w:val="6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7BE3EE" w14:textId="77777777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E41A2C" w14:textId="77777777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CCD571" w14:textId="77777777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9E1270" w:rsidRPr="00940C86" w14:paraId="1ECB497B" w14:textId="77777777" w:rsidTr="006750D9">
        <w:trPr>
          <w:trHeight w:val="315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EFF9A32" w14:textId="77777777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среды</w:t>
            </w:r>
          </w:p>
        </w:tc>
      </w:tr>
      <w:tr w:rsidR="00C57B0F" w:rsidRPr="008F4942" w14:paraId="4E43F825" w14:textId="77777777" w:rsidTr="006750D9">
        <w:trPr>
          <w:trHeight w:val="31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0E67F6C" w14:textId="09AD0C0B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22FE7">
              <w:rPr>
                <w:rFonts w:ascii="Arial" w:eastAsia="Times New Roman" w:hAnsi="Arial" w:cs="Arial"/>
                <w:color w:val="000000"/>
                <w:lang w:eastAsia="ru-RU"/>
              </w:rPr>
              <w:t>Среда СМЭВ</w:t>
            </w:r>
            <w:r w:rsidR="003B44E1">
              <w:rPr>
                <w:rFonts w:ascii="Arial" w:eastAsia="Times New Roman" w:hAnsi="Arial" w:cs="Arial"/>
                <w:color w:val="000000"/>
                <w:lang w:eastAsia="ru-RU"/>
              </w:rPr>
              <w:t xml:space="preserve"> 3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5B3445A" w14:textId="77777777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22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(обязательно)</w:t>
            </w:r>
          </w:p>
          <w:p w14:paraId="3951FCAC" w14:textId="77777777" w:rsidR="00C57B0F" w:rsidRPr="000D04B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eastAsia="ru-RU"/>
              </w:rPr>
            </w:pPr>
          </w:p>
          <w:p w14:paraId="11F06449" w14:textId="7D47CA8C" w:rsidR="00C57B0F" w:rsidRPr="00F278A3" w:rsidRDefault="00662B90" w:rsidP="00422FE7">
            <w:pPr>
              <w:spacing w:after="0" w:line="240" w:lineRule="auto"/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eastAsia="ru-RU"/>
              </w:rPr>
            </w:pPr>
            <w:sdt>
              <w:sdtPr>
                <w:rPr>
                  <w:rFonts w:ascii="Arial" w:eastAsia="Times New Roman" w:hAnsi="Arial" w:cs="Arial"/>
                  <w:iCs/>
                  <w:lang w:eastAsia="ru-RU"/>
                </w:rPr>
                <w:id w:val="961070865"/>
                <w:placeholder>
                  <w:docPart w:val="1A6CB50D713E4F39AE68232F3EB9F697"/>
                </w:placeholder>
                <w:dropDownList>
                  <w:listItem w:displayText="Необходимо выбрать один из вариантов" w:value=""/>
                  <w:listItem w:displayText="Среда разработки" w:value="Среда разработки"/>
                  <w:listItem w:displayText="Тестовая среда" w:value="Тестовая среда"/>
                  <w:listItem w:displayText="Продуктивная среда" w:value="Продуктивная среда"/>
                </w:dropDownList>
              </w:sdtPr>
              <w:sdtEndPr/>
              <w:sdtContent>
                <w:r w:rsidR="00E326FE">
                  <w:rPr>
                    <w:rFonts w:ascii="Arial" w:eastAsia="Times New Roman" w:hAnsi="Arial" w:cs="Arial"/>
                    <w:iCs/>
                    <w:lang w:eastAsia="ru-RU"/>
                  </w:rPr>
                  <w:t>Тестовая среда</w:t>
                </w:r>
              </w:sdtContent>
            </w:sdt>
          </w:p>
        </w:tc>
      </w:tr>
      <w:tr w:rsidR="009E1270" w:rsidRPr="00940C86" w14:paraId="56175ADE" w14:textId="77777777" w:rsidTr="006750D9">
        <w:trPr>
          <w:trHeight w:val="315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93830D" w14:textId="5E0DBA08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0C8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Данные Участник</w:t>
            </w:r>
            <w:r w:rsidR="005248A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40C8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-владельц</w:t>
            </w:r>
            <w:r w:rsidR="005248A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40C8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Вида сведений</w:t>
            </w:r>
          </w:p>
        </w:tc>
      </w:tr>
      <w:tr w:rsidR="00C57B0F" w:rsidRPr="00940C86" w14:paraId="0B99F076" w14:textId="77777777" w:rsidTr="006750D9">
        <w:trPr>
          <w:trHeight w:val="585"/>
        </w:trPr>
        <w:tc>
          <w:tcPr>
            <w:tcW w:w="4536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B0D9E" w14:textId="77777777" w:rsidR="00C57B0F" w:rsidRPr="008E2DB8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40C86">
              <w:rPr>
                <w:rFonts w:ascii="Arial" w:eastAsia="Times New Roman" w:hAnsi="Arial" w:cs="Arial"/>
                <w:color w:val="000000"/>
                <w:lang w:eastAsia="ru-RU"/>
              </w:rPr>
              <w:t>Полное наименование ведомства</w:t>
            </w:r>
            <w:r w:rsidRPr="00D96746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– владельца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655E5" w14:textId="77A630C5" w:rsidR="00C57B0F" w:rsidRPr="00422FE7" w:rsidRDefault="00C158B6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Федеральное казначейство</w:t>
            </w:r>
          </w:p>
        </w:tc>
      </w:tr>
      <w:tr w:rsidR="009E1270" w:rsidRPr="00940C86" w14:paraId="4969AF64" w14:textId="77777777" w:rsidTr="006750D9">
        <w:trPr>
          <w:trHeight w:val="315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AA902C" w14:textId="651A802A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0C8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Данные информационн</w:t>
            </w:r>
            <w:r w:rsidR="005248A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ой</w:t>
            </w:r>
            <w:r w:rsidRPr="00940C8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систем</w:t>
            </w:r>
            <w:r w:rsidR="005248A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ы</w:t>
            </w:r>
          </w:p>
        </w:tc>
      </w:tr>
      <w:tr w:rsidR="00C57B0F" w:rsidRPr="00940C86" w14:paraId="29FB5C0F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9C170" w14:textId="77777777" w:rsidR="00C57B0F" w:rsidRPr="00940C86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40C86">
              <w:rPr>
                <w:rFonts w:ascii="Arial" w:eastAsia="Times New Roman" w:hAnsi="Arial" w:cs="Arial"/>
                <w:color w:val="000000"/>
                <w:lang w:eastAsia="ru-RU"/>
              </w:rPr>
              <w:t>Полное наименование ИС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ECAEA" w14:textId="1754A703" w:rsidR="00C57B0F" w:rsidRPr="00083596" w:rsidRDefault="00E326FE" w:rsidP="00C15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326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Государственная информационная система о государственных и муниципальных платежах, взаимодействие по основным ВС с тестовым стендом</w:t>
            </w:r>
          </w:p>
        </w:tc>
      </w:tr>
      <w:tr w:rsidR="00C57B0F" w:rsidRPr="00940C86" w14:paraId="239422C4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D100E" w14:textId="621CF3E8" w:rsidR="00C57B0F" w:rsidRPr="00940C86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Мнемоника ИС</w:t>
            </w:r>
            <w:r w:rsidR="003B44E1">
              <w:rPr>
                <w:rFonts w:ascii="Arial" w:eastAsia="Times New Roman" w:hAnsi="Arial" w:cs="Arial"/>
                <w:color w:val="000000"/>
                <w:lang w:eastAsia="ru-RU"/>
              </w:rPr>
              <w:t xml:space="preserve"> в СМЭВ 3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DDD01" w14:textId="2601283C" w:rsidR="00C57B0F" w:rsidRPr="006802E4" w:rsidRDefault="00E326FE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RKZN18</w:t>
            </w:r>
          </w:p>
        </w:tc>
      </w:tr>
      <w:tr w:rsidR="009E1270" w:rsidRPr="00940C86" w14:paraId="65FF38CA" w14:textId="77777777" w:rsidTr="006750D9">
        <w:trPr>
          <w:trHeight w:val="315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0683E9" w14:textId="01A3A0BE" w:rsidR="009E1270" w:rsidRPr="006802E4" w:rsidRDefault="009E1270" w:rsidP="006802E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proofErr w:type="spellStart"/>
            <w:r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Данные</w:t>
            </w:r>
            <w:proofErr w:type="spellEnd"/>
            <w:r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Вид</w:t>
            </w:r>
            <w:r w:rsidR="005248AF"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а</w:t>
            </w:r>
            <w:proofErr w:type="spellEnd"/>
            <w:r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сведений</w:t>
            </w:r>
            <w:proofErr w:type="spellEnd"/>
          </w:p>
        </w:tc>
      </w:tr>
      <w:tr w:rsidR="00C57B0F" w:rsidRPr="00940C86" w14:paraId="58FC2FEA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869DC" w14:textId="77777777" w:rsidR="00C57B0F" w:rsidRPr="00940C86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40C86">
              <w:rPr>
                <w:rFonts w:ascii="Arial" w:eastAsia="Times New Roman" w:hAnsi="Arial" w:cs="Arial"/>
                <w:color w:val="000000"/>
                <w:lang w:eastAsia="ru-RU"/>
              </w:rPr>
              <w:t>Наименование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7B51F" w14:textId="57CE31EC" w:rsidR="00C57B0F" w:rsidRPr="00083596" w:rsidRDefault="00307D43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7D4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нормативно-справочной информации из ГИС ГМП</w:t>
            </w:r>
          </w:p>
        </w:tc>
      </w:tr>
      <w:tr w:rsidR="00C57B0F" w:rsidRPr="00940C86" w14:paraId="2C996239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2BAE8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 xml:space="preserve">Идентификатор </w:t>
            </w:r>
            <w:r w:rsidRPr="00422FE7">
              <w:rPr>
                <w:rFonts w:ascii="Arial" w:eastAsia="Times New Roman" w:hAnsi="Arial" w:cs="Arial"/>
                <w:lang w:eastAsia="ru-RU"/>
              </w:rPr>
              <w:t>(</w:t>
            </w:r>
            <w:r>
              <w:rPr>
                <w:rFonts w:ascii="Arial" w:eastAsia="Times New Roman" w:hAnsi="Arial" w:cs="Arial"/>
                <w:lang w:val="en-US" w:eastAsia="ru-RU"/>
              </w:rPr>
              <w:t>SID</w:t>
            </w:r>
            <w:r w:rsidRPr="00422FE7">
              <w:rPr>
                <w:rFonts w:ascii="Arial" w:eastAsia="Times New Roman" w:hAnsi="Arial" w:cs="Arial"/>
                <w:lang w:eastAsia="ru-RU"/>
              </w:rPr>
              <w:t xml:space="preserve">) </w:t>
            </w:r>
            <w:r w:rsidRPr="00434561">
              <w:rPr>
                <w:rFonts w:ascii="Arial" w:eastAsia="Times New Roman" w:hAnsi="Arial" w:cs="Arial"/>
                <w:lang w:eastAsia="ru-RU"/>
              </w:rPr>
              <w:t>сервиса</w:t>
            </w:r>
            <w:r>
              <w:rPr>
                <w:rFonts w:ascii="Arial" w:eastAsia="Times New Roman" w:hAnsi="Arial" w:cs="Arial"/>
                <w:lang w:eastAsia="ru-RU"/>
              </w:rPr>
              <w:t xml:space="preserve"> СМЭВ 2</w:t>
            </w:r>
            <w:r w:rsidRPr="00434561">
              <w:rPr>
                <w:rFonts w:ascii="Arial" w:eastAsia="Times New Roman" w:hAnsi="Arial" w:cs="Arial"/>
                <w:lang w:eastAsia="ru-RU"/>
              </w:rPr>
              <w:t>, взамен которого разработан данный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9204F" w14:textId="5529A427" w:rsidR="00C57B0F" w:rsidRPr="006802E4" w:rsidRDefault="006802E4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SID0003998</w:t>
            </w:r>
          </w:p>
        </w:tc>
      </w:tr>
      <w:tr w:rsidR="00C57B0F" w:rsidRPr="00940C86" w14:paraId="1B6D2073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A496B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Уровень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F8E26" w14:textId="6E8A9B2C" w:rsidR="00C57B0F" w:rsidRPr="006802E4" w:rsidRDefault="00C158B6" w:rsidP="00C15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proofErr w:type="spellStart"/>
            <w:r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Федеральный</w:t>
            </w:r>
            <w:proofErr w:type="spellEnd"/>
          </w:p>
        </w:tc>
      </w:tr>
      <w:tr w:rsidR="00C57B0F" w:rsidRPr="00940C86" w14:paraId="4A3E5EE4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0F2A2C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Назначение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B1842" w14:textId="00661366" w:rsidR="00C57B0F" w:rsidRPr="00083596" w:rsidRDefault="00307D43" w:rsidP="00C15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7D4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Получение участниками из ГИС ГМП нормативно-справочной информации</w:t>
            </w:r>
          </w:p>
        </w:tc>
      </w:tr>
      <w:tr w:rsidR="00C57B0F" w:rsidRPr="00940C86" w14:paraId="219C54BE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140B9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НПА</w:t>
            </w:r>
            <w:r>
              <w:rPr>
                <w:rFonts w:ascii="Arial" w:eastAsia="Times New Roman" w:hAnsi="Arial" w:cs="Arial"/>
                <w:lang w:eastAsia="ru-RU"/>
              </w:rPr>
              <w:t>,</w:t>
            </w:r>
            <w:r w:rsidRPr="00434561">
              <w:rPr>
                <w:rFonts w:ascii="Arial" w:eastAsia="Times New Roman" w:hAnsi="Arial" w:cs="Arial"/>
                <w:lang w:eastAsia="ru-RU"/>
              </w:rPr>
              <w:t xml:space="preserve"> на основании которых проводится регистрация ВС (с указанием пункта)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8B4CC" w14:textId="77777777" w:rsidR="006802E4" w:rsidRPr="00083596" w:rsidRDefault="006802E4" w:rsidP="006802E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835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Федеральный закон от 27.07.2010 г. №210-ФЗ «Об организации предоставления государственных и муниципальных услуг» (ст. 21.3)</w:t>
            </w:r>
          </w:p>
          <w:p w14:paraId="49ECEF12" w14:textId="0F5CBC8C" w:rsidR="00C57B0F" w:rsidRPr="00083596" w:rsidRDefault="006802E4" w:rsidP="006802E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835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Приказ Федерального казначейства от 12.05.2017 г. №11н «Об утверждении Порядка ведения Государственной информационной системы о государственных и муниципальных платежах»</w:t>
            </w:r>
          </w:p>
        </w:tc>
      </w:tr>
      <w:tr w:rsidR="00C57B0F" w:rsidRPr="00940C86" w14:paraId="02C6BD7F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65090" w14:textId="413D7CD3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iCs/>
                <w:lang w:eastAsia="ru-RU"/>
              </w:rPr>
              <w:t>Время, в течение которого поставщиком должен быть предоставлен</w:t>
            </w:r>
            <w:r>
              <w:rPr>
                <w:rFonts w:ascii="Arial" w:eastAsia="Times New Roman" w:hAnsi="Arial" w:cs="Arial"/>
                <w:iCs/>
                <w:lang w:eastAsia="ru-RU"/>
              </w:rPr>
              <w:t xml:space="preserve"> </w:t>
            </w:r>
            <w:r w:rsidRPr="00434561">
              <w:rPr>
                <w:rFonts w:ascii="Arial" w:eastAsia="Times New Roman" w:hAnsi="Arial" w:cs="Arial"/>
                <w:iCs/>
                <w:lang w:eastAsia="ru-RU"/>
              </w:rPr>
              <w:t>отве</w:t>
            </w:r>
            <w:r>
              <w:rPr>
                <w:rFonts w:ascii="Arial" w:eastAsia="Times New Roman" w:hAnsi="Arial" w:cs="Arial"/>
                <w:iCs/>
                <w:lang w:eastAsia="ru-RU"/>
              </w:rPr>
              <w:t>т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D63B3" w14:textId="4736B5C8" w:rsidR="00C57B0F" w:rsidRPr="00422FE7" w:rsidRDefault="00C158B6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 секунд</w:t>
            </w:r>
          </w:p>
        </w:tc>
      </w:tr>
      <w:tr w:rsidR="00C57B0F" w:rsidRPr="00940C86" w14:paraId="7354A7E1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C72A9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Область применения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7852D" w14:textId="1198BD95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14:paraId="6CCCE9A2" w14:textId="77777777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14:paraId="0B568EE9" w14:textId="2D04E598" w:rsidR="000D04B1" w:rsidRPr="000D04B1" w:rsidRDefault="00662B90" w:rsidP="000D04B1">
            <w:pPr>
              <w:spacing w:after="0" w:line="240" w:lineRule="auto"/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eastAsia="ru-RU"/>
              </w:rPr>
            </w:pPr>
            <w:sdt>
              <w:sdtPr>
                <w:rPr>
                  <w:rFonts w:ascii="Arial" w:eastAsia="Times New Roman" w:hAnsi="Arial" w:cs="Arial"/>
                  <w:iCs/>
                  <w:lang w:eastAsia="ru-RU"/>
                </w:rPr>
                <w:id w:val="475348488"/>
                <w:placeholder>
                  <w:docPart w:val="1F5130FC77DE41B6B8D8F68B0E81BD0A"/>
                </w:placeholder>
                <w:dropDownList>
                  <w:listItem w:displayText="Указать один из вариантов" w:value=""/>
                  <w:listItem w:displayText="Межведомственное взаимодействие" w:value="Межведомственное взаимодействие"/>
                  <w:listItem w:displayText="Приём заявлений с ЕПГУ" w:value="Приём заявлений с ЕПГУ"/>
                  <w:listItem w:displayText="Приём заявлений с РПГУ/МФЦ" w:value="Приём заявлений с РПГУ/МФЦ"/>
                </w:dropDownList>
              </w:sdtPr>
              <w:sdtEndPr/>
              <w:sdtContent>
                <w:r w:rsidR="00C158B6">
                  <w:rPr>
                    <w:rFonts w:ascii="Arial" w:eastAsia="Times New Roman" w:hAnsi="Arial" w:cs="Arial"/>
                    <w:iCs/>
                    <w:lang w:eastAsia="ru-RU"/>
                  </w:rPr>
                  <w:t>Межведомственное взаимодействие</w:t>
                </w:r>
              </w:sdtContent>
            </w:sdt>
          </w:p>
          <w:p w14:paraId="4B360B19" w14:textId="7A2E654E" w:rsidR="00C57B0F" w:rsidRPr="00434561" w:rsidRDefault="00C57B0F" w:rsidP="00422FE7">
            <w:pPr>
              <w:spacing w:after="0" w:line="36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</w:tr>
      <w:tr w:rsidR="00C57B0F" w:rsidRPr="00940C86" w14:paraId="17065690" w14:textId="77777777" w:rsidTr="000C6F91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32BF6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Адрес размещения Единого электронного сервиса, с которым будет проходить взаимодействие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7E5C4" w14:textId="4A3401F8" w:rsidR="00C57B0F" w:rsidRPr="00434561" w:rsidRDefault="00E326FE" w:rsidP="00422FE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E326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http://smev3-n0.test.gosuslugi.ru:7500/smev/v1.2/ws?wsdl</w:t>
            </w:r>
            <w:bookmarkStart w:id="0" w:name="_GoBack"/>
            <w:bookmarkEnd w:id="0"/>
          </w:p>
        </w:tc>
      </w:tr>
      <w:tr w:rsidR="00C57B0F" w:rsidRPr="00E326FE" w14:paraId="41ED5B36" w14:textId="77777777" w:rsidTr="000C6F91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ED4C0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434561">
              <w:rPr>
                <w:rFonts w:ascii="Arial" w:eastAsia="Times New Roman" w:hAnsi="Arial" w:cs="Arial"/>
                <w:lang w:eastAsia="ru-RU"/>
              </w:rPr>
              <w:t>Namespace</w:t>
            </w:r>
            <w:proofErr w:type="spellEnd"/>
            <w:r w:rsidRPr="00434561">
              <w:rPr>
                <w:rFonts w:ascii="Arial" w:eastAsia="Times New Roman" w:hAnsi="Arial" w:cs="Arial"/>
                <w:lang w:eastAsia="ru-RU"/>
              </w:rPr>
              <w:t xml:space="preserve"> URI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AFF34" w14:textId="1D07E6EA" w:rsidR="000C6F91" w:rsidRPr="001E5B08" w:rsidRDefault="00DB34E7" w:rsidP="00307D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DB34E7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urn://roskazna.ru/gisgmp/xsd/services/</w:t>
            </w:r>
            <w:r w:rsidR="00307D43" w:rsidRPr="00307D43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Export-NSI</w:t>
            </w:r>
            <w:r w:rsidRPr="00DB34E7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/2.</w:t>
            </w:r>
            <w:r w:rsidR="00E143F6" w:rsidRPr="00E143F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5</w:t>
            </w:r>
            <w:r w:rsidRPr="00DB34E7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.0</w:t>
            </w:r>
          </w:p>
        </w:tc>
      </w:tr>
      <w:tr w:rsidR="00C57B0F" w:rsidRPr="00940C86" w14:paraId="662DCE76" w14:textId="77777777" w:rsidTr="000C6F91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25923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Версия ВС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298DD" w14:textId="1587CA03" w:rsidR="001E5B08" w:rsidRPr="00422FE7" w:rsidRDefault="001E5B08" w:rsidP="001E5B08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</w:t>
            </w:r>
            <w:r w:rsidR="00E143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.0</w:t>
            </w:r>
          </w:p>
          <w:p w14:paraId="714E5C0A" w14:textId="5EE03803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6750D9" w:rsidRPr="00C57B0F" w14:paraId="2916DE1A" w14:textId="77777777" w:rsidTr="000C6F91">
        <w:trPr>
          <w:trHeight w:val="132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14:paraId="17538EB1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Тип взаимодействия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14:paraId="7B95E5CD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Тип маршрутизации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14:paraId="409DF0F1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Наименование варианта маршрутизации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EDEDED"/>
            <w:vAlign w:val="bottom"/>
            <w:hideMark/>
          </w:tcPr>
          <w:p w14:paraId="063136FB" w14:textId="4A17848E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Раздел МР</w:t>
            </w:r>
            <w:r w:rsidRPr="009D30CA">
              <w:rPr>
                <w:rStyle w:val="a8"/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footnoteReference w:id="1"/>
            </w:r>
          </w:p>
        </w:tc>
      </w:tr>
      <w:tr w:rsidR="006750D9" w:rsidRPr="00C57B0F" w14:paraId="5E714123" w14:textId="77777777" w:rsidTr="009D30CA">
        <w:trPr>
          <w:trHeight w:val="242"/>
        </w:trPr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357A5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Запрос-ответ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64ABB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Фиксированная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67DB017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Фиксированная маршрутизация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93920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4.6.2.1</w:t>
            </w:r>
          </w:p>
        </w:tc>
      </w:tr>
      <w:tr w:rsidR="006750D9" w:rsidRPr="00C57B0F" w14:paraId="2799C2CC" w14:textId="77777777" w:rsidTr="009D30CA">
        <w:trPr>
          <w:trHeight w:val="159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9DCC49D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FA043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Табличная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6641365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Табличная маршрутизация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8B021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4.6.2.2 </w:t>
            </w:r>
          </w:p>
        </w:tc>
      </w:tr>
      <w:tr w:rsidR="006750D9" w:rsidRPr="00C57B0F" w14:paraId="37DCD692" w14:textId="77777777" w:rsidTr="009D30CA">
        <w:trPr>
          <w:trHeight w:val="223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0D2D9A9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3F50229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960A99A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Реестровая маршрутизация по коду маршрутизации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73017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4.6.2.3</w:t>
            </w:r>
          </w:p>
        </w:tc>
      </w:tr>
      <w:tr w:rsidR="006750D9" w:rsidRPr="00C57B0F" w14:paraId="5E23BDBA" w14:textId="77777777" w:rsidTr="009D30CA">
        <w:trPr>
          <w:trHeight w:val="113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E206E64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D37B384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CEEA9D7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Общая реестровая маршрутизация по мнемоникам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6839B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4.6.2.4</w:t>
            </w:r>
          </w:p>
        </w:tc>
      </w:tr>
      <w:tr w:rsidR="006750D9" w:rsidRPr="00C57B0F" w14:paraId="5996F75A" w14:textId="77777777" w:rsidTr="009D30CA">
        <w:trPr>
          <w:trHeight w:val="130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C32827B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8C47077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31B5F86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Реестровая маршрутизация по мнемоникам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C466F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4.6.2.5</w:t>
            </w:r>
          </w:p>
        </w:tc>
      </w:tr>
      <w:tr w:rsidR="006750D9" w:rsidRPr="00C57B0F" w14:paraId="2DC8BBA6" w14:textId="77777777" w:rsidTr="009D30CA">
        <w:trPr>
          <w:trHeight w:val="151"/>
        </w:trPr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C1F2D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Рассылка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4AEE7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Фиксированная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896BE8A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Целиковая маршрутизация рассылки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8A041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4.6.3.1</w:t>
            </w:r>
          </w:p>
        </w:tc>
      </w:tr>
      <w:tr w:rsidR="006750D9" w:rsidRPr="00C57B0F" w14:paraId="221D9E28" w14:textId="77777777" w:rsidTr="009D30CA">
        <w:trPr>
          <w:trHeight w:val="142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3A793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064D4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7B8FC38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Общая маршрутизация рассылки (по идентификаторам)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0DD11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4.6.3.2</w:t>
            </w:r>
          </w:p>
        </w:tc>
      </w:tr>
      <w:tr w:rsidR="006750D9" w:rsidRPr="00C57B0F" w14:paraId="16351DC3" w14:textId="77777777" w:rsidTr="009D30CA">
        <w:trPr>
          <w:trHeight w:val="72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93B39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1D99E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BB6490E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Фрагментарная (по идентификаторам)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D82F0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4.6.3.3</w:t>
            </w:r>
          </w:p>
        </w:tc>
      </w:tr>
      <w:tr w:rsidR="00C57B0F" w:rsidRPr="00434561" w14:paraId="40769EF9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DEB815" w14:textId="4F7991F3" w:rsidR="00C57B0F" w:rsidRPr="00434561" w:rsidRDefault="00C57B0F" w:rsidP="000C6F91">
            <w:pPr>
              <w:spacing w:before="240"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Наименование </w:t>
            </w:r>
            <w:r w:rsidR="00F2725A">
              <w:rPr>
                <w:rFonts w:ascii="Arial" w:eastAsia="Times New Roman" w:hAnsi="Arial" w:cs="Arial"/>
                <w:lang w:eastAsia="ru-RU"/>
              </w:rPr>
              <w:t>варианта</w:t>
            </w:r>
            <w:r>
              <w:rPr>
                <w:rFonts w:ascii="Arial" w:eastAsia="Times New Roman" w:hAnsi="Arial" w:cs="Arial"/>
                <w:lang w:eastAsia="ru-RU"/>
              </w:rPr>
              <w:t xml:space="preserve"> маршрутизации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8B1EE" w14:textId="193DA9C0" w:rsidR="00C57B0F" w:rsidRPr="00422FE7" w:rsidRDefault="00C57B0F" w:rsidP="000C6F91">
            <w:pPr>
              <w:spacing w:before="240" w:after="0" w:line="36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14:paraId="3AB803CD" w14:textId="0937B2E4" w:rsidR="00C57B0F" w:rsidRPr="003B152D" w:rsidRDefault="00662B90" w:rsidP="000C6F91">
            <w:pPr>
              <w:spacing w:before="240" w:after="0" w:line="36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sdt>
              <w:sdtPr>
                <w:rPr>
                  <w:rFonts w:ascii="Arial" w:eastAsia="Times New Roman" w:hAnsi="Arial" w:cs="Arial"/>
                  <w:iCs/>
                  <w:lang w:eastAsia="ru-RU"/>
                </w:rPr>
                <w:id w:val="34480991"/>
                <w:placeholder>
                  <w:docPart w:val="875E0EF161864639889790710BE483DC"/>
                </w:placeholder>
                <w:dropDownList>
                  <w:listItem w:displayText="Указать один из вариантов" w:value=""/>
                  <w:listItem w:displayText="Фиксированная маршрутизация" w:value="Фиксированная маршрутизация"/>
                  <w:listItem w:displayText="Табличная маршрутизация" w:value="Табличная маршрутизация"/>
                  <w:listItem w:displayText="Реестровая маршрутизация по коду маршрутизации" w:value="Реестровая маршрутизация по коду маршрутизации"/>
                  <w:listItem w:displayText="Общая реестровая маршрутизация по мнемоникам" w:value="Общая реестровая маршрутизация по мнемоникам"/>
                  <w:listItem w:displayText="Ресстровая маршрутизация по мнемоникам" w:value="Ресстровая маршрутизация по мнемоникам"/>
                  <w:listItem w:displayText="Целиковая маршрутизация рассылки" w:value="Целиковая маршрутизация рассылки"/>
                  <w:listItem w:displayText="Общая маршрутизация рассылки (по идентификаторам)" w:value="Общая маршрутизация рассылки (по идентификаторам)"/>
                  <w:listItem w:displayText="Фрагментарная (по идентификаторам)" w:value="Фрагментарная (по идентификаторам)"/>
                </w:dropDownList>
              </w:sdtPr>
              <w:sdtEndPr/>
              <w:sdtContent>
                <w:r w:rsidR="001E5B08">
                  <w:rPr>
                    <w:rFonts w:ascii="Arial" w:eastAsia="Times New Roman" w:hAnsi="Arial" w:cs="Arial"/>
                    <w:iCs/>
                    <w:lang w:eastAsia="ru-RU"/>
                  </w:rPr>
                  <w:t>Фиксированная маршрутизация</w:t>
                </w:r>
              </w:sdtContent>
            </w:sdt>
          </w:p>
        </w:tc>
      </w:tr>
      <w:tr w:rsidR="00C57B0F" w:rsidRPr="00940C86" w14:paraId="18EF913D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AD0ED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iCs/>
                <w:lang w:eastAsia="ru-RU"/>
              </w:rPr>
              <w:t>Максимальное количество сообщений, которое Поставщик может получить из очереди за сутки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E1CB1" w14:textId="23366352" w:rsidR="00C57B0F" w:rsidRPr="00422FE7" w:rsidRDefault="00A07970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ru-RU"/>
              </w:rPr>
              <w:t>6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7 000</w:t>
            </w:r>
          </w:p>
        </w:tc>
      </w:tr>
      <w:tr w:rsidR="00C57B0F" w:rsidRPr="00940C86" w14:paraId="78666D24" w14:textId="77777777" w:rsidTr="006750D9">
        <w:trPr>
          <w:trHeight w:val="1140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DD13B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434561">
              <w:rPr>
                <w:rFonts w:ascii="Arial" w:eastAsia="Times New Roman" w:hAnsi="Arial" w:cs="Arial"/>
                <w:lang w:eastAsia="ru-RU"/>
              </w:rPr>
              <w:t>XPath</w:t>
            </w:r>
            <w:proofErr w:type="spellEnd"/>
            <w:r w:rsidRPr="00434561">
              <w:rPr>
                <w:rFonts w:ascii="Arial" w:eastAsia="Times New Roman" w:hAnsi="Arial" w:cs="Arial"/>
                <w:lang w:eastAsia="ru-RU"/>
              </w:rPr>
              <w:t>-выражение, идентифицирующее элемент сообщения, содержащего код региональной маршрутизации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58DB9" w14:textId="02DE64C2" w:rsidR="00C57B0F" w:rsidRPr="00F76835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2FE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(обязательно для ВС с Табличной маршрутизацией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  <w:p w14:paraId="6DCAC23A" w14:textId="77777777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  <w:p w14:paraId="4D9F6EB1" w14:textId="45FC0D4A" w:rsidR="00390CDC" w:rsidRPr="00390CDC" w:rsidRDefault="00390CDC" w:rsidP="00325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F02C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Формат указан в п. 4.6.2.2 Методических рекомендаций</w:t>
            </w:r>
          </w:p>
        </w:tc>
      </w:tr>
      <w:tr w:rsidR="00C57B0F" w:rsidRPr="00940C86" w14:paraId="01C2B0D1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3BFA6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Является ли владелец ВС Поставщиком или Потребителем</w:t>
            </w:r>
            <w:r>
              <w:rPr>
                <w:rStyle w:val="a8"/>
                <w:rFonts w:ascii="Arial" w:eastAsia="Times New Roman" w:hAnsi="Arial" w:cs="Arial"/>
                <w:lang w:eastAsia="ru-RU"/>
              </w:rPr>
              <w:footnoteReference w:id="2"/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C186C" w14:textId="6729BF49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2FE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(обязательно для ВС с Табличной маршрутизацией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  <w:p w14:paraId="77C32251" w14:textId="77777777" w:rsidR="00C57B0F" w:rsidRDefault="00C57B0F" w:rsidP="002E35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14:paraId="102EB452" w14:textId="77777777" w:rsidR="002E359D" w:rsidRDefault="002E359D" w:rsidP="002E35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Указать один из вариантов:</w:t>
            </w:r>
          </w:p>
          <w:p w14:paraId="4ACDD1BF" w14:textId="77777777" w:rsidR="002E359D" w:rsidRDefault="002E359D" w:rsidP="002E35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 нет</w:t>
            </w:r>
          </w:p>
          <w:p w14:paraId="3159C07B" w14:textId="0474C31C" w:rsidR="002E359D" w:rsidRDefault="002E359D" w:rsidP="002E35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- да, </w:t>
            </w:r>
            <w:r w:rsidR="00B50D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владелец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является Потребителем</w:t>
            </w:r>
          </w:p>
          <w:p w14:paraId="3031CE43" w14:textId="1F07E84E" w:rsidR="002E359D" w:rsidRPr="002E359D" w:rsidRDefault="002E359D" w:rsidP="002E35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- да, </w:t>
            </w:r>
            <w:r w:rsidR="00B50D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владелец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является Поставщиком</w:t>
            </w:r>
          </w:p>
        </w:tc>
      </w:tr>
      <w:tr w:rsidR="00C57B0F" w:rsidRPr="00940C86" w14:paraId="28F1D31A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CFCA8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Код маршрутизации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5BC29" w14:textId="1F7FCB8F" w:rsidR="00C57B0F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2FE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</w:t>
            </w:r>
            <w:r w:rsidRPr="009E25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обязательно для ВС с Табличной маршрутизацией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</w:t>
            </w:r>
            <w:r w:rsidRPr="00422FE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если владелец является Поставщико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м)</w:t>
            </w:r>
          </w:p>
          <w:p w14:paraId="5CE01F93" w14:textId="77777777" w:rsidR="00C57B0F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14:paraId="1D282A77" w14:textId="77777777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Код </w:t>
            </w:r>
            <w:r w:rsidRPr="00422FE7">
              <w:rPr>
                <w:rFonts w:ascii="Arial" w:hAnsi="Arial" w:cs="Arial"/>
                <w:spacing w:val="-2"/>
                <w:sz w:val="16"/>
                <w:szCs w:val="16"/>
              </w:rPr>
              <w:t>формируется владельцем самостоятельно в</w:t>
            </w:r>
            <w:r w:rsidRPr="009E254C">
              <w:rPr>
                <w:spacing w:val="-2"/>
              </w:rPr>
              <w:t xml:space="preserve"> </w:t>
            </w:r>
            <w:r w:rsidRPr="00422FE7">
              <w:rPr>
                <w:rFonts w:ascii="Arial" w:hAnsi="Arial" w:cs="Arial"/>
                <w:spacing w:val="-2"/>
                <w:sz w:val="16"/>
                <w:szCs w:val="16"/>
              </w:rPr>
              <w:t xml:space="preserve">соответствии с 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>бизнес-</w:t>
            </w:r>
            <w:r w:rsidRPr="00422FE7">
              <w:rPr>
                <w:rFonts w:ascii="Arial" w:hAnsi="Arial" w:cs="Arial"/>
                <w:spacing w:val="-2"/>
                <w:sz w:val="16"/>
                <w:szCs w:val="16"/>
              </w:rPr>
              <w:t xml:space="preserve">требованиями 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>к В</w:t>
            </w:r>
            <w:r w:rsidRPr="00422FE7">
              <w:rPr>
                <w:rFonts w:ascii="Arial" w:hAnsi="Arial" w:cs="Arial"/>
                <w:spacing w:val="-2"/>
                <w:sz w:val="16"/>
                <w:szCs w:val="16"/>
              </w:rPr>
              <w:t>ид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 xml:space="preserve">у </w:t>
            </w:r>
            <w:r w:rsidRPr="00422FE7">
              <w:rPr>
                <w:rFonts w:ascii="Arial" w:hAnsi="Arial" w:cs="Arial"/>
                <w:spacing w:val="-2"/>
                <w:sz w:val="16"/>
                <w:szCs w:val="16"/>
              </w:rPr>
              <w:t>сведений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</w:tc>
      </w:tr>
      <w:tr w:rsidR="003D6A58" w:rsidRPr="00940C86" w14:paraId="3ED4E716" w14:textId="77777777" w:rsidTr="006750D9">
        <w:trPr>
          <w:trHeight w:val="285"/>
        </w:trPr>
        <w:tc>
          <w:tcPr>
            <w:tcW w:w="96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DA9BF" w14:textId="77777777" w:rsidR="003D6A58" w:rsidRPr="00C66874" w:rsidRDefault="003D6A58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6687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Тестовые сценарии:</w:t>
            </w:r>
          </w:p>
          <w:p w14:paraId="09D5AFD9" w14:textId="77777777" w:rsidR="003D6A58" w:rsidRPr="00422FE7" w:rsidRDefault="003D6A58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lang w:eastAsia="ru-RU"/>
              </w:rPr>
            </w:pPr>
            <w:r w:rsidRPr="00422FE7">
              <w:rPr>
                <w:rFonts w:ascii="Arial" w:eastAsia="Times New Roman" w:hAnsi="Arial" w:cs="Arial"/>
                <w:iCs/>
                <w:sz w:val="16"/>
                <w:szCs w:val="16"/>
                <w:lang w:eastAsia="ru-RU"/>
              </w:rPr>
              <w:t xml:space="preserve"> (обязательно при регистрации в тестовой среде и среде разработки):</w:t>
            </w:r>
          </w:p>
          <w:p w14:paraId="65C7D8CC" w14:textId="77777777" w:rsidR="003D6A58" w:rsidRPr="00434561" w:rsidRDefault="003D6A58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</w:tr>
      <w:tr w:rsidR="00F105D9" w:rsidRPr="00940C86" w14:paraId="180BC997" w14:textId="77777777" w:rsidTr="006750D9">
        <w:trPr>
          <w:trHeight w:val="285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08B21182" w14:textId="3FCB4D18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66BE3" w14:textId="77777777" w:rsidR="009E1270" w:rsidRPr="00434561" w:rsidRDefault="009E1270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Наименование сценария 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5BE21" w14:textId="0772B642" w:rsidR="009E1270" w:rsidRPr="001E5B08" w:rsidRDefault="00307D43" w:rsidP="00422FE7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07D43">
              <w:rPr>
                <w:rFonts w:ascii="Arial" w:hAnsi="Arial" w:cs="Arial"/>
                <w:spacing w:val="-2"/>
                <w:sz w:val="16"/>
                <w:szCs w:val="16"/>
              </w:rPr>
              <w:t>Успешное получение участниками из ГИС ГМП нормативно-справочной информации об участнике-получателе средств</w:t>
            </w:r>
          </w:p>
        </w:tc>
      </w:tr>
      <w:tr w:rsidR="00F105D9" w:rsidRPr="00E326FE" w14:paraId="2ECA5E30" w14:textId="77777777" w:rsidTr="006750D9">
        <w:trPr>
          <w:trHeight w:val="285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4151EB" w14:textId="77777777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0505B" w14:textId="77777777" w:rsidR="009E1270" w:rsidRPr="00434561" w:rsidRDefault="009E1270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434561">
              <w:rPr>
                <w:rFonts w:ascii="Arial" w:eastAsia="Times New Roman" w:hAnsi="Arial" w:cs="Arial"/>
                <w:lang w:eastAsia="ru-RU"/>
              </w:rPr>
              <w:t>XPath</w:t>
            </w:r>
            <w:proofErr w:type="spellEnd"/>
            <w:r w:rsidRPr="00434561">
              <w:rPr>
                <w:rFonts w:ascii="Arial" w:eastAsia="Times New Roman" w:hAnsi="Arial" w:cs="Arial"/>
                <w:lang w:eastAsia="ru-RU"/>
              </w:rPr>
              <w:t xml:space="preserve"> сценария 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77E71" w14:textId="7EE64FD7" w:rsidR="009E1270" w:rsidRPr="00307D43" w:rsidRDefault="00C67E76" w:rsidP="00422FE7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</w:pPr>
            <w:r w:rsidRPr="00C67E76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//</w:t>
            </w:r>
            <w:proofErr w:type="spellStart"/>
            <w:r w:rsidRPr="00C67E76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nsi:NSIExportConditions</w:t>
            </w:r>
            <w:proofErr w:type="spellEnd"/>
            <w:r w:rsidRPr="00C67E76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/</w:t>
            </w:r>
            <w:proofErr w:type="spellStart"/>
            <w:r w:rsidRPr="00C67E76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nsi:PayeeData</w:t>
            </w:r>
            <w:proofErr w:type="spellEnd"/>
            <w:r w:rsidRPr="00C67E76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[@inn='7705401341' and @</w:t>
            </w:r>
            <w:proofErr w:type="spellStart"/>
            <w:r w:rsidRPr="00C67E76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kpp</w:t>
            </w:r>
            <w:proofErr w:type="spellEnd"/>
            <w:r w:rsidRPr="00C67E76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='770542151']</w:t>
            </w:r>
          </w:p>
        </w:tc>
      </w:tr>
      <w:tr w:rsidR="00F46B48" w:rsidRPr="00F46B48" w14:paraId="4D4BF1F1" w14:textId="77777777" w:rsidTr="004661C1">
        <w:trPr>
          <w:trHeight w:val="285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3CE8278" w14:textId="358C99D8" w:rsidR="00F46B48" w:rsidRPr="00F46B48" w:rsidRDefault="00F46B48" w:rsidP="00F46B4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6FE660" w14:textId="54DC709B" w:rsidR="00F46B48" w:rsidRPr="00F46B48" w:rsidRDefault="00F46B48" w:rsidP="00F46B48">
            <w:pPr>
              <w:spacing w:after="0" w:line="240" w:lineRule="auto"/>
              <w:rPr>
                <w:rFonts w:ascii="Arial" w:eastAsia="Times New Roman" w:hAnsi="Arial" w:cs="Arial"/>
                <w:lang w:val="en-US"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Наименование сценария 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5ADDD" w14:textId="45AC296C" w:rsidR="00F46B48" w:rsidRPr="00F46B48" w:rsidRDefault="00F46B48" w:rsidP="00F46B48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F46B48">
              <w:rPr>
                <w:rFonts w:ascii="Arial" w:hAnsi="Arial" w:cs="Arial"/>
                <w:spacing w:val="-2"/>
                <w:sz w:val="16"/>
                <w:szCs w:val="16"/>
              </w:rPr>
              <w:t>Успешное получение участниками из ГИС ГМП нормативно-справочной информации о коде по ОКТМО</w:t>
            </w:r>
          </w:p>
        </w:tc>
      </w:tr>
      <w:tr w:rsidR="00F46B48" w:rsidRPr="00E326FE" w14:paraId="4ADAB5A5" w14:textId="77777777" w:rsidTr="0097114C">
        <w:trPr>
          <w:trHeight w:val="285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58D91B9" w14:textId="77777777" w:rsidR="00F46B48" w:rsidRPr="00F46B48" w:rsidRDefault="00F46B48" w:rsidP="00F46B4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1C6AFB" w14:textId="70DAE970" w:rsidR="00F46B48" w:rsidRPr="00F46B48" w:rsidRDefault="00F46B48" w:rsidP="00F46B48">
            <w:pPr>
              <w:spacing w:after="0" w:line="240" w:lineRule="auto"/>
              <w:rPr>
                <w:rFonts w:ascii="Arial" w:eastAsia="Times New Roman" w:hAnsi="Arial" w:cs="Arial"/>
                <w:lang w:val="en-US" w:eastAsia="ru-RU"/>
              </w:rPr>
            </w:pPr>
            <w:proofErr w:type="spellStart"/>
            <w:r>
              <w:rPr>
                <w:rFonts w:ascii="Arial" w:eastAsia="Times New Roman" w:hAnsi="Arial" w:cs="Arial"/>
                <w:lang w:eastAsia="ru-RU"/>
              </w:rPr>
              <w:t>XPath</w:t>
            </w:r>
            <w:proofErr w:type="spellEnd"/>
            <w:r>
              <w:rPr>
                <w:rFonts w:ascii="Arial" w:eastAsia="Times New Roman" w:hAnsi="Arial" w:cs="Arial"/>
                <w:lang w:eastAsia="ru-RU"/>
              </w:rPr>
              <w:t xml:space="preserve"> сценария 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0F3EE" w14:textId="1513B50C" w:rsidR="00F46B48" w:rsidRPr="00C67E76" w:rsidRDefault="00F46B48" w:rsidP="00F46B48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</w:pPr>
            <w:r w:rsidRPr="00F46B48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//</w:t>
            </w:r>
            <w:proofErr w:type="spellStart"/>
            <w:r w:rsidRPr="00F46B48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nsi:NSIExportConditions</w:t>
            </w:r>
            <w:proofErr w:type="spellEnd"/>
            <w:r w:rsidRPr="00F46B48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/</w:t>
            </w:r>
            <w:proofErr w:type="spellStart"/>
            <w:r w:rsidRPr="00F46B48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nsi:oktmo</w:t>
            </w:r>
            <w:proofErr w:type="spellEnd"/>
            <w:r w:rsidRPr="00F46B48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[text()='81615440101']</w:t>
            </w:r>
          </w:p>
        </w:tc>
      </w:tr>
      <w:tr w:rsidR="00F46B48" w:rsidRPr="00940C86" w14:paraId="36C37262" w14:textId="77777777" w:rsidTr="006750D9">
        <w:trPr>
          <w:trHeight w:val="960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D454BB" w14:textId="68A775F5" w:rsidR="00F46B48" w:rsidRPr="00434561" w:rsidRDefault="00F46B48" w:rsidP="00F46B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3456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Ответственные за функционирование информационной системы представители Участника-владельца                                                                                                            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</w:t>
            </w:r>
            <w:r w:rsidRPr="00422FE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необходимо указать контактную информацию, как минимум, двух представителей)</w:t>
            </w:r>
          </w:p>
        </w:tc>
      </w:tr>
      <w:tr w:rsidR="00F46B48" w:rsidRPr="006C3C19" w14:paraId="6B41914D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43BA03" w14:textId="77777777" w:rsidR="00F46B48" w:rsidRPr="00434561" w:rsidRDefault="00F46B48" w:rsidP="00F46B4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Ф.И.О.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3F603" w14:textId="0D703000" w:rsidR="00F46B48" w:rsidRPr="00422FE7" w:rsidRDefault="00F46B48" w:rsidP="00F46B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Головкин Юрий Владимирович</w:t>
            </w:r>
          </w:p>
        </w:tc>
      </w:tr>
      <w:tr w:rsidR="00F46B48" w:rsidRPr="006C3C19" w14:paraId="6696E4CE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60122" w14:textId="77777777" w:rsidR="00F46B48" w:rsidRPr="00434561" w:rsidRDefault="00F46B48" w:rsidP="00F46B4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Должность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65CE7" w14:textId="0568C7BE" w:rsidR="00F46B48" w:rsidRPr="001E5B08" w:rsidRDefault="00F46B48" w:rsidP="00F46B48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Начальник отдела контроля эксплуатации и управления процессами</w:t>
            </w:r>
          </w:p>
        </w:tc>
      </w:tr>
      <w:tr w:rsidR="00F46B48" w:rsidRPr="006C3C19" w14:paraId="7D33153E" w14:textId="77777777" w:rsidTr="003362D4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B64AB" w14:textId="77777777" w:rsidR="00F46B48" w:rsidRPr="00434561" w:rsidRDefault="00F46B48" w:rsidP="00F46B4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Рабочий телефон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1A13B" w14:textId="27312DAB" w:rsidR="00F46B48" w:rsidRPr="001E5B08" w:rsidRDefault="00F46B48" w:rsidP="00F46B48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hAnsi="Arial" w:cs="Arial"/>
                <w:spacing w:val="-2"/>
                <w:sz w:val="16"/>
                <w:szCs w:val="16"/>
              </w:rPr>
              <w:t>8 (495) 214-74-49</w:t>
            </w:r>
          </w:p>
        </w:tc>
      </w:tr>
      <w:tr w:rsidR="00F46B48" w:rsidRPr="006C3C19" w14:paraId="44A242C0" w14:textId="77777777" w:rsidTr="003362D4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89685A" w14:textId="77777777" w:rsidR="00F46B48" w:rsidRPr="00434561" w:rsidRDefault="00F46B48" w:rsidP="00F46B4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Мобильный телефон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52F3E" w14:textId="5139C41B" w:rsidR="00F46B48" w:rsidRPr="001E5B08" w:rsidRDefault="00F46B48" w:rsidP="00F46B48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+7 (965) 292-45-50</w:t>
            </w:r>
          </w:p>
        </w:tc>
      </w:tr>
      <w:tr w:rsidR="00F46B48" w:rsidRPr="006C3C19" w14:paraId="2EA9CCB6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438D47" w14:textId="77777777" w:rsidR="00F46B48" w:rsidRPr="00434561" w:rsidRDefault="00F46B48" w:rsidP="00F46B4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Адрес электронной почты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F973C" w14:textId="18F436E3" w:rsidR="00F46B48" w:rsidRPr="001E5B08" w:rsidRDefault="00F46B48" w:rsidP="00F46B48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yugolovkin@roskazna.ru </w:t>
            </w:r>
            <w:hyperlink r:id="rId7" w:history="1"/>
          </w:p>
        </w:tc>
      </w:tr>
      <w:tr w:rsidR="00F46B48" w:rsidRPr="006C3C19" w14:paraId="70437F2E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4917CF" w14:textId="77777777" w:rsidR="00F46B48" w:rsidRPr="00434561" w:rsidRDefault="00F46B48" w:rsidP="00F46B4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Ф.И.О. 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31759" w14:textId="1917E2E8" w:rsidR="00F46B48" w:rsidRPr="001E5B08" w:rsidRDefault="00F46B48" w:rsidP="00F46B48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hAnsi="Arial" w:cs="Arial"/>
                <w:spacing w:val="-2"/>
                <w:sz w:val="16"/>
                <w:szCs w:val="16"/>
              </w:rPr>
              <w:t>Волков Дмитрий Львович</w:t>
            </w:r>
          </w:p>
        </w:tc>
      </w:tr>
      <w:tr w:rsidR="00F46B48" w:rsidRPr="006C3C19" w14:paraId="47FDDA5D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E2011" w14:textId="427AC50A" w:rsidR="00F46B48" w:rsidRPr="00434561" w:rsidRDefault="00F46B48" w:rsidP="00F46B4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Должность</w:t>
            </w:r>
            <w:r>
              <w:rPr>
                <w:rFonts w:ascii="Arial" w:eastAsia="Times New Roman" w:hAnsi="Arial" w:cs="Arial"/>
                <w:lang w:eastAsia="ru-RU"/>
              </w:rPr>
              <w:t xml:space="preserve"> 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0F2C3" w14:textId="7A3F560F" w:rsidR="00F46B48" w:rsidRPr="001E5B08" w:rsidRDefault="00F46B48" w:rsidP="00F46B48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Заместитель начальника управления</w:t>
            </w:r>
          </w:p>
        </w:tc>
      </w:tr>
      <w:tr w:rsidR="00F46B48" w:rsidRPr="006C3C19" w14:paraId="36CF07EE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50C93" w14:textId="77777777" w:rsidR="00F46B48" w:rsidRPr="00434561" w:rsidRDefault="00F46B48" w:rsidP="00F46B4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Рабочий телефон 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01694" w14:textId="1BA9BCC3" w:rsidR="00F46B48" w:rsidRPr="001E5B08" w:rsidRDefault="00F46B48" w:rsidP="00F46B48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hAnsi="Arial" w:cs="Arial"/>
                <w:spacing w:val="-2"/>
                <w:sz w:val="16"/>
                <w:szCs w:val="16"/>
              </w:rPr>
              <w:t>8 (495) 214-74-51</w:t>
            </w:r>
          </w:p>
        </w:tc>
      </w:tr>
      <w:tr w:rsidR="00F46B48" w:rsidRPr="006C3C19" w14:paraId="72589FBF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68715F" w14:textId="77777777" w:rsidR="00F46B48" w:rsidRPr="00434561" w:rsidRDefault="00F46B48" w:rsidP="00F46B4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Мобильный телефон 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21412" w14:textId="002CB8ED" w:rsidR="00F46B48" w:rsidRPr="001E5B08" w:rsidRDefault="00F46B48" w:rsidP="00F46B48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</w:tr>
      <w:tr w:rsidR="00F46B48" w:rsidRPr="006C3C19" w14:paraId="2BD1E04E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445311" w14:textId="77777777" w:rsidR="00F46B48" w:rsidRPr="00434561" w:rsidRDefault="00F46B48" w:rsidP="00F46B4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Адрес электронной почты 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3A1C5" w14:textId="14187CD1" w:rsidR="00F46B48" w:rsidRPr="001E5B08" w:rsidRDefault="00F46B48" w:rsidP="00F46B48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hAnsi="Arial" w:cs="Arial"/>
                <w:spacing w:val="-2"/>
                <w:sz w:val="16"/>
                <w:szCs w:val="16"/>
              </w:rPr>
              <w:t>volkov_dl@roskazna.ru</w:t>
            </w:r>
          </w:p>
        </w:tc>
      </w:tr>
    </w:tbl>
    <w:p w14:paraId="0E79DB14" w14:textId="77777777" w:rsidR="00814FEA" w:rsidRPr="006750D9" w:rsidRDefault="00814FEA" w:rsidP="006802E4">
      <w:pPr>
        <w:rPr>
          <w:lang w:val="en-US"/>
        </w:rPr>
      </w:pPr>
    </w:p>
    <w:sectPr w:rsidR="00814FEA" w:rsidRPr="006750D9" w:rsidSect="00940C8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388F85" w14:textId="77777777" w:rsidR="00662B90" w:rsidRDefault="00662B90" w:rsidP="009E1270">
      <w:pPr>
        <w:spacing w:after="0" w:line="240" w:lineRule="auto"/>
      </w:pPr>
      <w:r>
        <w:separator/>
      </w:r>
    </w:p>
  </w:endnote>
  <w:endnote w:type="continuationSeparator" w:id="0">
    <w:p w14:paraId="1CF0F950" w14:textId="77777777" w:rsidR="00662B90" w:rsidRDefault="00662B90" w:rsidP="009E12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9AF2FE" w14:textId="77777777" w:rsidR="00662B90" w:rsidRDefault="00662B90" w:rsidP="009E1270">
      <w:pPr>
        <w:spacing w:after="0" w:line="240" w:lineRule="auto"/>
      </w:pPr>
      <w:r>
        <w:separator/>
      </w:r>
    </w:p>
  </w:footnote>
  <w:footnote w:type="continuationSeparator" w:id="0">
    <w:p w14:paraId="68AEEAE6" w14:textId="77777777" w:rsidR="00662B90" w:rsidRDefault="00662B90" w:rsidP="009E1270">
      <w:pPr>
        <w:spacing w:after="0" w:line="240" w:lineRule="auto"/>
      </w:pPr>
      <w:r>
        <w:continuationSeparator/>
      </w:r>
    </w:p>
  </w:footnote>
  <w:footnote w:id="1">
    <w:p w14:paraId="6A5BC57B" w14:textId="00618651" w:rsidR="006750D9" w:rsidRPr="006750D9" w:rsidRDefault="006750D9">
      <w:pPr>
        <w:pStyle w:val="a6"/>
        <w:rPr>
          <w:rFonts w:ascii="Arial" w:hAnsi="Arial" w:cs="Arial"/>
        </w:rPr>
      </w:pPr>
      <w:r w:rsidRPr="006750D9">
        <w:rPr>
          <w:rStyle w:val="a8"/>
          <w:rFonts w:ascii="Arial" w:hAnsi="Arial" w:cs="Arial"/>
          <w:sz w:val="18"/>
          <w:szCs w:val="18"/>
        </w:rPr>
        <w:footnoteRef/>
      </w:r>
      <w:r w:rsidRPr="006750D9">
        <w:rPr>
          <w:rFonts w:ascii="Arial" w:hAnsi="Arial" w:cs="Arial"/>
          <w:sz w:val="18"/>
          <w:szCs w:val="18"/>
        </w:rPr>
        <w:t xml:space="preserve"> Подробное описание возможных типов маршрутизации приведено в соответствующих разделах документа “Методические рекомендации по работе с ЕСМЭВ</w:t>
      </w:r>
      <w:r w:rsidR="00845A64">
        <w:rPr>
          <w:rFonts w:ascii="Arial" w:hAnsi="Arial" w:cs="Arial"/>
          <w:sz w:val="18"/>
          <w:szCs w:val="18"/>
        </w:rPr>
        <w:t xml:space="preserve"> версия 3.5</w:t>
      </w:r>
      <w:r w:rsidRPr="006750D9">
        <w:rPr>
          <w:rFonts w:ascii="Arial" w:hAnsi="Arial" w:cs="Arial"/>
          <w:sz w:val="18"/>
          <w:szCs w:val="18"/>
        </w:rPr>
        <w:t xml:space="preserve">” на </w:t>
      </w:r>
      <w:hyperlink r:id="rId1" w:history="1">
        <w:r w:rsidRPr="002E5BCB">
          <w:rPr>
            <w:rStyle w:val="a9"/>
            <w:rFonts w:ascii="Arial" w:hAnsi="Arial" w:cs="Arial"/>
            <w:sz w:val="18"/>
            <w:szCs w:val="18"/>
          </w:rPr>
          <w:t>Технологическом портале СМЭВ 3</w:t>
        </w:r>
      </w:hyperlink>
    </w:p>
  </w:footnote>
  <w:footnote w:id="2">
    <w:p w14:paraId="327824B0" w14:textId="77777777" w:rsidR="00C57B0F" w:rsidRDefault="00C57B0F" w:rsidP="009E1270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422FE7">
        <w:rPr>
          <w:rFonts w:ascii="Arial" w:hAnsi="Arial" w:cs="Arial"/>
          <w:sz w:val="18"/>
          <w:szCs w:val="18"/>
        </w:rPr>
        <w:t>В случаях, когда Владелец ВС является только Потребителем ВС, при тестировании путем отправки эталонных запросов в адрес Поставщика при регистрации ВС в тестовой и продуктивной среде, в качестве Поставщика используется тестовая ИС СМЭВ. Тестирование полностью проводится на стороне СЭ СМЭВ без привлечения владельца ВС.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1270"/>
    <w:rsid w:val="00065ED1"/>
    <w:rsid w:val="00083596"/>
    <w:rsid w:val="00086988"/>
    <w:rsid w:val="000C6F91"/>
    <w:rsid w:val="000D04B1"/>
    <w:rsid w:val="001149B3"/>
    <w:rsid w:val="00151C03"/>
    <w:rsid w:val="00163562"/>
    <w:rsid w:val="00192E43"/>
    <w:rsid w:val="001C1763"/>
    <w:rsid w:val="001E5B08"/>
    <w:rsid w:val="001F150E"/>
    <w:rsid w:val="00244717"/>
    <w:rsid w:val="002617AE"/>
    <w:rsid w:val="002759FA"/>
    <w:rsid w:val="002C3970"/>
    <w:rsid w:val="002E359D"/>
    <w:rsid w:val="002E5BCB"/>
    <w:rsid w:val="002E7162"/>
    <w:rsid w:val="00300FAF"/>
    <w:rsid w:val="00307D43"/>
    <w:rsid w:val="003258C9"/>
    <w:rsid w:val="003362D4"/>
    <w:rsid w:val="00390CDC"/>
    <w:rsid w:val="003B152D"/>
    <w:rsid w:val="003B44E1"/>
    <w:rsid w:val="003D6A58"/>
    <w:rsid w:val="00406B9A"/>
    <w:rsid w:val="00437780"/>
    <w:rsid w:val="00470BFB"/>
    <w:rsid w:val="005248AF"/>
    <w:rsid w:val="005427DA"/>
    <w:rsid w:val="00550A67"/>
    <w:rsid w:val="005754A3"/>
    <w:rsid w:val="005917EE"/>
    <w:rsid w:val="005E2481"/>
    <w:rsid w:val="005E4A93"/>
    <w:rsid w:val="005F02CB"/>
    <w:rsid w:val="00662B90"/>
    <w:rsid w:val="006750D9"/>
    <w:rsid w:val="006802E4"/>
    <w:rsid w:val="006A52C3"/>
    <w:rsid w:val="006B5291"/>
    <w:rsid w:val="00704028"/>
    <w:rsid w:val="00704EFE"/>
    <w:rsid w:val="007443B0"/>
    <w:rsid w:val="0075556A"/>
    <w:rsid w:val="0076374E"/>
    <w:rsid w:val="007A7CEC"/>
    <w:rsid w:val="007C52FC"/>
    <w:rsid w:val="007E0EEE"/>
    <w:rsid w:val="007F2767"/>
    <w:rsid w:val="00814FEA"/>
    <w:rsid w:val="00845A64"/>
    <w:rsid w:val="00851707"/>
    <w:rsid w:val="00860248"/>
    <w:rsid w:val="008E1165"/>
    <w:rsid w:val="008F68A2"/>
    <w:rsid w:val="00935719"/>
    <w:rsid w:val="009445BF"/>
    <w:rsid w:val="0094748C"/>
    <w:rsid w:val="009B4E18"/>
    <w:rsid w:val="009D30CA"/>
    <w:rsid w:val="009E1270"/>
    <w:rsid w:val="009F20A1"/>
    <w:rsid w:val="00A07970"/>
    <w:rsid w:val="00A64A10"/>
    <w:rsid w:val="00AA468B"/>
    <w:rsid w:val="00B50D06"/>
    <w:rsid w:val="00B85936"/>
    <w:rsid w:val="00BC04C3"/>
    <w:rsid w:val="00C1221A"/>
    <w:rsid w:val="00C158B6"/>
    <w:rsid w:val="00C57B0F"/>
    <w:rsid w:val="00C66874"/>
    <w:rsid w:val="00C67E76"/>
    <w:rsid w:val="00D07A75"/>
    <w:rsid w:val="00DB34E7"/>
    <w:rsid w:val="00E125A9"/>
    <w:rsid w:val="00E143F6"/>
    <w:rsid w:val="00E326FE"/>
    <w:rsid w:val="00E53B6F"/>
    <w:rsid w:val="00E74AC8"/>
    <w:rsid w:val="00EA13FE"/>
    <w:rsid w:val="00EA5921"/>
    <w:rsid w:val="00F06BBA"/>
    <w:rsid w:val="00F105D9"/>
    <w:rsid w:val="00F2725A"/>
    <w:rsid w:val="00F278A3"/>
    <w:rsid w:val="00F40A31"/>
    <w:rsid w:val="00F46B48"/>
    <w:rsid w:val="00F76835"/>
    <w:rsid w:val="00FC1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D76C0"/>
  <w15:chartTrackingRefBased/>
  <w15:docId w15:val="{570C50D4-69CC-AC4E-9AE3-00D0FF0C7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1270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9E127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9E127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9E1270"/>
    <w:rPr>
      <w:sz w:val="20"/>
      <w:szCs w:val="20"/>
    </w:rPr>
  </w:style>
  <w:style w:type="paragraph" w:styleId="a6">
    <w:name w:val="footnote text"/>
    <w:basedOn w:val="a"/>
    <w:link w:val="a7"/>
    <w:uiPriority w:val="99"/>
    <w:unhideWhenUsed/>
    <w:rsid w:val="009E1270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9E1270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9E1270"/>
    <w:rPr>
      <w:vertAlign w:val="superscript"/>
    </w:rPr>
  </w:style>
  <w:style w:type="character" w:styleId="a9">
    <w:name w:val="Hyperlink"/>
    <w:basedOn w:val="a0"/>
    <w:uiPriority w:val="99"/>
    <w:unhideWhenUsed/>
    <w:rsid w:val="009E1270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9E1270"/>
    <w:rPr>
      <w:color w:val="605E5C"/>
      <w:shd w:val="clear" w:color="auto" w:fill="E1DFDD"/>
    </w:rPr>
  </w:style>
  <w:style w:type="paragraph" w:styleId="aa">
    <w:name w:val="annotation subject"/>
    <w:basedOn w:val="a4"/>
    <w:next w:val="a4"/>
    <w:link w:val="ab"/>
    <w:uiPriority w:val="99"/>
    <w:semiHidden/>
    <w:unhideWhenUsed/>
    <w:rsid w:val="00F76835"/>
    <w:rPr>
      <w:b/>
      <w:bCs/>
    </w:rPr>
  </w:style>
  <w:style w:type="character" w:customStyle="1" w:styleId="ab">
    <w:name w:val="Тема примечания Знак"/>
    <w:basedOn w:val="a5"/>
    <w:link w:val="aa"/>
    <w:uiPriority w:val="99"/>
    <w:semiHidden/>
    <w:rsid w:val="00F76835"/>
    <w:rPr>
      <w:b/>
      <w:bCs/>
      <w:sz w:val="20"/>
      <w:szCs w:val="20"/>
    </w:rPr>
  </w:style>
  <w:style w:type="character" w:styleId="ac">
    <w:name w:val="Placeholder Text"/>
    <w:basedOn w:val="a0"/>
    <w:uiPriority w:val="99"/>
    <w:semiHidden/>
    <w:rsid w:val="000D04B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37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omozin@roskazna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smev3.gosuslugi.ru/portal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A6CB50D713E4F39AE68232F3EB9F6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529DED7-B354-4C95-8BE8-41C901F6ACC2}"/>
      </w:docPartPr>
      <w:docPartBody>
        <w:p w:rsidR="00B845FA" w:rsidRDefault="0062085C" w:rsidP="0062085C">
          <w:pPr>
            <w:pStyle w:val="1A6CB50D713E4F39AE68232F3EB9F697"/>
          </w:pPr>
          <w:r w:rsidRPr="00236804">
            <w:rPr>
              <w:rStyle w:val="a3"/>
            </w:rPr>
            <w:t>Выберите элемент.</w:t>
          </w:r>
        </w:p>
      </w:docPartBody>
    </w:docPart>
    <w:docPart>
      <w:docPartPr>
        <w:name w:val="1F5130FC77DE41B6B8D8F68B0E81BD0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174418F-08BD-4F14-B61D-645722F3931B}"/>
      </w:docPartPr>
      <w:docPartBody>
        <w:p w:rsidR="00B845FA" w:rsidRDefault="0062085C" w:rsidP="0062085C">
          <w:pPr>
            <w:pStyle w:val="1F5130FC77DE41B6B8D8F68B0E81BD0A"/>
          </w:pPr>
          <w:r w:rsidRPr="00236804">
            <w:rPr>
              <w:rStyle w:val="a3"/>
            </w:rPr>
            <w:t>Выберите элемент.</w:t>
          </w:r>
        </w:p>
      </w:docPartBody>
    </w:docPart>
    <w:docPart>
      <w:docPartPr>
        <w:name w:val="875E0EF161864639889790710BE483D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0DEDCA8-359C-4635-93E9-A904D4C8DDBB}"/>
      </w:docPartPr>
      <w:docPartBody>
        <w:p w:rsidR="00B845FA" w:rsidRDefault="0062085C" w:rsidP="0062085C">
          <w:pPr>
            <w:pStyle w:val="875E0EF161864639889790710BE483DC"/>
          </w:pPr>
          <w:r w:rsidRPr="00236804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85C"/>
    <w:rsid w:val="000E6A1B"/>
    <w:rsid w:val="001A68F7"/>
    <w:rsid w:val="00351816"/>
    <w:rsid w:val="00375695"/>
    <w:rsid w:val="003E2B22"/>
    <w:rsid w:val="0062085C"/>
    <w:rsid w:val="00690FD2"/>
    <w:rsid w:val="006A60B0"/>
    <w:rsid w:val="006A7A59"/>
    <w:rsid w:val="007C04E3"/>
    <w:rsid w:val="0081339C"/>
    <w:rsid w:val="00873154"/>
    <w:rsid w:val="009134FF"/>
    <w:rsid w:val="009270E2"/>
    <w:rsid w:val="00947205"/>
    <w:rsid w:val="009529FB"/>
    <w:rsid w:val="00A739C9"/>
    <w:rsid w:val="00AB57F9"/>
    <w:rsid w:val="00AE181C"/>
    <w:rsid w:val="00B845FA"/>
    <w:rsid w:val="00C608F6"/>
    <w:rsid w:val="00D91977"/>
    <w:rsid w:val="00EC09A7"/>
    <w:rsid w:val="00ED1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2085C"/>
    <w:rPr>
      <w:color w:val="808080"/>
    </w:rPr>
  </w:style>
  <w:style w:type="paragraph" w:customStyle="1" w:styleId="1A6CB50D713E4F39AE68232F3EB9F697">
    <w:name w:val="1A6CB50D713E4F39AE68232F3EB9F697"/>
    <w:rsid w:val="0062085C"/>
  </w:style>
  <w:style w:type="paragraph" w:customStyle="1" w:styleId="1F5130FC77DE41B6B8D8F68B0E81BD0A">
    <w:name w:val="1F5130FC77DE41B6B8D8F68B0E81BD0A"/>
    <w:rsid w:val="0062085C"/>
  </w:style>
  <w:style w:type="paragraph" w:customStyle="1" w:styleId="875E0EF161864639889790710BE483DC">
    <w:name w:val="875E0EF161864639889790710BE483DC"/>
    <w:rsid w:val="0062085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9A8B4A8-229C-4999-BFC5-08BE03111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765</Words>
  <Characters>4367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Комаров</dc:creator>
  <cp:keywords/>
  <dc:description/>
  <cp:lastModifiedBy>Клевцов Максим Васильевич</cp:lastModifiedBy>
  <cp:revision>11</cp:revision>
  <dcterms:created xsi:type="dcterms:W3CDTF">2021-04-28T15:00:00Z</dcterms:created>
  <dcterms:modified xsi:type="dcterms:W3CDTF">2022-08-31T00:33:00Z</dcterms:modified>
</cp:coreProperties>
</file>